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7D" w:rsidRDefault="004C077D" w:rsidP="004C077D">
      <w:pPr>
        <w:pStyle w:val="NormalWeb"/>
      </w:pPr>
      <w:r>
        <w:rPr>
          <w:rStyle w:val="Strong"/>
          <w:rFonts w:eastAsiaTheme="majorEastAsia"/>
        </w:rPr>
        <w:t>Jason Mitchell</w:t>
      </w:r>
      <w:r>
        <w:br/>
        <w:t>Indianapolis, IN</w:t>
      </w:r>
      <w:r>
        <w:br/>
        <w:t>(317) 555-7426</w:t>
      </w:r>
      <w:r>
        <w:br/>
      </w:r>
      <w:hyperlink r:id="rId6" w:history="1">
        <w:r>
          <w:rPr>
            <w:rStyle w:val="Hyperlink"/>
            <w:rFonts w:eastAsiaTheme="majorEastAsia"/>
          </w:rPr>
          <w:t>jason.mitchell@email.com</w:t>
        </w:r>
      </w:hyperlink>
    </w:p>
    <w:p w:rsidR="00873236" w:rsidRDefault="00873236" w:rsidP="004C077D">
      <w:pPr>
        <w:pStyle w:val="Heading3"/>
      </w:pPr>
      <w:r>
        <w:pict>
          <v:rect id="_x0000_i1025" style="width:0;height:1.5pt" o:hralign="center" o:hrstd="t" o:hr="t" fillcolor="#a0a0a0" stroked="f"/>
        </w:pict>
      </w:r>
    </w:p>
    <w:p w:rsidR="004C077D" w:rsidRDefault="004C077D" w:rsidP="004C077D">
      <w:pPr>
        <w:pStyle w:val="Heading3"/>
      </w:pPr>
      <w:r>
        <w:t>Professional Summary</w:t>
      </w:r>
    </w:p>
    <w:p w:rsidR="004C077D" w:rsidRDefault="004C077D" w:rsidP="004C077D">
      <w:pPr>
        <w:pStyle w:val="NormalWeb"/>
      </w:pPr>
      <w:r>
        <w:t>Dedicated Medical-Surgical Registered Nurse with over three years of experience providing comprehensive patient care in fast-paced hospital environments. Skilled in patient assessment, medication administration, discharge planning, and interdisciplinary collaboration.</w:t>
      </w:r>
    </w:p>
    <w:p w:rsidR="00873236" w:rsidRDefault="00873236" w:rsidP="004C077D">
      <w:pPr>
        <w:pStyle w:val="Heading3"/>
        <w:sectPr w:rsidR="0087323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C077D" w:rsidRDefault="004C077D" w:rsidP="004C077D">
      <w:pPr>
        <w:pStyle w:val="Heading3"/>
      </w:pPr>
      <w:r>
        <w:lastRenderedPageBreak/>
        <w:t>Core Skills</w:t>
      </w:r>
    </w:p>
    <w:p w:rsidR="004C077D" w:rsidRDefault="004C077D" w:rsidP="004C077D">
      <w:pPr>
        <w:pStyle w:val="NormalWeb"/>
        <w:numPr>
          <w:ilvl w:val="0"/>
          <w:numId w:val="1"/>
        </w:numPr>
      </w:pPr>
      <w:r>
        <w:t>Medical-Surgical Nursing</w:t>
      </w:r>
    </w:p>
    <w:p w:rsidR="004C077D" w:rsidRDefault="004C077D" w:rsidP="004C077D">
      <w:pPr>
        <w:pStyle w:val="NormalWeb"/>
        <w:numPr>
          <w:ilvl w:val="0"/>
          <w:numId w:val="1"/>
        </w:numPr>
      </w:pPr>
      <w:r>
        <w:t>Patient Assessment</w:t>
      </w:r>
    </w:p>
    <w:p w:rsidR="004C077D" w:rsidRDefault="004C077D" w:rsidP="004C077D">
      <w:pPr>
        <w:pStyle w:val="NormalWeb"/>
        <w:numPr>
          <w:ilvl w:val="0"/>
          <w:numId w:val="1"/>
        </w:numPr>
      </w:pPr>
      <w:r>
        <w:t>Medication Administration</w:t>
      </w:r>
    </w:p>
    <w:p w:rsidR="004C077D" w:rsidRDefault="004C077D" w:rsidP="004C077D">
      <w:pPr>
        <w:pStyle w:val="NormalWeb"/>
        <w:numPr>
          <w:ilvl w:val="0"/>
          <w:numId w:val="1"/>
        </w:numPr>
      </w:pPr>
      <w:r>
        <w:lastRenderedPageBreak/>
        <w:t>Wound Care</w:t>
      </w:r>
    </w:p>
    <w:p w:rsidR="004C077D" w:rsidRDefault="004C077D" w:rsidP="004C077D">
      <w:pPr>
        <w:pStyle w:val="NormalWeb"/>
        <w:numPr>
          <w:ilvl w:val="0"/>
          <w:numId w:val="1"/>
        </w:numPr>
      </w:pPr>
      <w:r>
        <w:t>IV Therapy</w:t>
      </w:r>
    </w:p>
    <w:p w:rsidR="004C077D" w:rsidRDefault="004C077D" w:rsidP="004C077D">
      <w:pPr>
        <w:pStyle w:val="NormalWeb"/>
        <w:numPr>
          <w:ilvl w:val="0"/>
          <w:numId w:val="1"/>
        </w:numPr>
      </w:pPr>
      <w:r>
        <w:t>Care Planning</w:t>
      </w:r>
    </w:p>
    <w:p w:rsidR="004C077D" w:rsidRDefault="004C077D" w:rsidP="004C077D">
      <w:pPr>
        <w:pStyle w:val="NormalWeb"/>
        <w:numPr>
          <w:ilvl w:val="0"/>
          <w:numId w:val="1"/>
        </w:numPr>
      </w:pPr>
      <w:r>
        <w:t>EHR Documentation</w:t>
      </w:r>
    </w:p>
    <w:p w:rsidR="004C077D" w:rsidRDefault="004C077D" w:rsidP="004C077D">
      <w:pPr>
        <w:pStyle w:val="NormalWeb"/>
        <w:numPr>
          <w:ilvl w:val="0"/>
          <w:numId w:val="1"/>
        </w:numPr>
      </w:pPr>
      <w:r>
        <w:t>Patient Education</w:t>
      </w:r>
    </w:p>
    <w:p w:rsidR="00873236" w:rsidRDefault="00873236" w:rsidP="004C077D">
      <w:pPr>
        <w:pStyle w:val="Heading3"/>
        <w:sectPr w:rsidR="00873236" w:rsidSect="0087323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73236" w:rsidRDefault="00873236" w:rsidP="004C077D">
      <w:pPr>
        <w:pStyle w:val="Heading3"/>
      </w:pPr>
      <w:r>
        <w:lastRenderedPageBreak/>
        <w:pict>
          <v:rect id="_x0000_i1026" style="width:0;height:1.5pt" o:hralign="center" o:hrstd="t" o:hr="t" fillcolor="#a0a0a0" stroked="f"/>
        </w:pict>
      </w:r>
    </w:p>
    <w:p w:rsidR="004C077D" w:rsidRDefault="004C077D" w:rsidP="004C077D">
      <w:pPr>
        <w:pStyle w:val="Heading3"/>
      </w:pPr>
      <w:r>
        <w:t>Professional Experience</w:t>
      </w:r>
    </w:p>
    <w:p w:rsidR="004C077D" w:rsidRDefault="004C077D" w:rsidP="004C077D">
      <w:pPr>
        <w:pStyle w:val="NormalWeb"/>
      </w:pPr>
      <w:r>
        <w:rPr>
          <w:rStyle w:val="Strong"/>
          <w:rFonts w:eastAsiaTheme="majorEastAsia"/>
        </w:rPr>
        <w:t>Registered Nurse – Medical-Surgical Unit</w:t>
      </w:r>
      <w:r>
        <w:br/>
        <w:t>Central Indiana Hospital | Indianapolis, IN</w:t>
      </w:r>
      <w:r>
        <w:br/>
        <w:t>June 2023 – Present</w:t>
      </w:r>
    </w:p>
    <w:p w:rsidR="004C077D" w:rsidRDefault="004C077D" w:rsidP="004C077D">
      <w:pPr>
        <w:pStyle w:val="NormalWeb"/>
        <w:numPr>
          <w:ilvl w:val="0"/>
          <w:numId w:val="2"/>
        </w:numPr>
      </w:pPr>
      <w:r>
        <w:t>Provide care for up to eight patients during each shift.</w:t>
      </w:r>
    </w:p>
    <w:p w:rsidR="004C077D" w:rsidRDefault="004C077D" w:rsidP="004C077D">
      <w:pPr>
        <w:pStyle w:val="NormalWeb"/>
        <w:numPr>
          <w:ilvl w:val="0"/>
          <w:numId w:val="2"/>
        </w:numPr>
      </w:pPr>
      <w:r>
        <w:t>Administer medications and monitor treatment effectiveness.</w:t>
      </w:r>
    </w:p>
    <w:p w:rsidR="004C077D" w:rsidRDefault="004C077D" w:rsidP="004C077D">
      <w:pPr>
        <w:pStyle w:val="NormalWeb"/>
        <w:numPr>
          <w:ilvl w:val="0"/>
          <w:numId w:val="2"/>
        </w:numPr>
      </w:pPr>
      <w:r>
        <w:t>Collaborate with physicians and therapists to develop care plans.</w:t>
      </w:r>
    </w:p>
    <w:p w:rsidR="004C077D" w:rsidRDefault="004C077D" w:rsidP="004C077D">
      <w:pPr>
        <w:pStyle w:val="NormalWeb"/>
        <w:numPr>
          <w:ilvl w:val="0"/>
          <w:numId w:val="2"/>
        </w:numPr>
      </w:pPr>
      <w:r>
        <w:t>Educate patients and families regarding treatment and recovery.</w:t>
      </w:r>
    </w:p>
    <w:p w:rsidR="004C077D" w:rsidRDefault="004C077D" w:rsidP="004C077D">
      <w:pPr>
        <w:pStyle w:val="NormalWeb"/>
        <w:numPr>
          <w:ilvl w:val="0"/>
          <w:numId w:val="2"/>
        </w:numPr>
      </w:pPr>
      <w:r>
        <w:t>Maintain accurate electronic documentation.</w:t>
      </w:r>
    </w:p>
    <w:p w:rsidR="004C077D" w:rsidRDefault="004C077D" w:rsidP="004C077D">
      <w:pPr>
        <w:pStyle w:val="NormalWeb"/>
        <w:numPr>
          <w:ilvl w:val="0"/>
          <w:numId w:val="2"/>
        </w:numPr>
      </w:pPr>
      <w:r>
        <w:t>Mentor newly hired nursing staff.</w:t>
      </w:r>
    </w:p>
    <w:p w:rsidR="00873236" w:rsidRDefault="00873236" w:rsidP="004C077D">
      <w:pPr>
        <w:pStyle w:val="Heading3"/>
      </w:pPr>
      <w:r>
        <w:pict>
          <v:rect id="_x0000_i1027" style="width:0;height:1.5pt" o:hralign="center" o:hrstd="t" o:hr="t" fillcolor="#a0a0a0" stroked="f"/>
        </w:pict>
      </w:r>
    </w:p>
    <w:p w:rsidR="004C077D" w:rsidRDefault="004C077D" w:rsidP="004C077D">
      <w:pPr>
        <w:pStyle w:val="Heading3"/>
      </w:pPr>
      <w:r>
        <w:t>Education</w:t>
      </w:r>
    </w:p>
    <w:p w:rsidR="004C077D" w:rsidRDefault="004C077D" w:rsidP="004C077D">
      <w:pPr>
        <w:pStyle w:val="NormalWeb"/>
      </w:pPr>
      <w:r>
        <w:t>Bachelor of Science in Nursing (BSN)</w:t>
      </w:r>
      <w:r>
        <w:br/>
        <w:t>Indiana University</w:t>
      </w:r>
    </w:p>
    <w:p w:rsidR="004C077D" w:rsidRDefault="004C077D" w:rsidP="004C077D">
      <w:pPr>
        <w:pStyle w:val="Heading3"/>
      </w:pPr>
      <w:r>
        <w:t>Licensure &amp; Certifications</w:t>
      </w:r>
    </w:p>
    <w:p w:rsidR="004C077D" w:rsidRDefault="004C077D" w:rsidP="004C077D">
      <w:pPr>
        <w:pStyle w:val="NormalWeb"/>
        <w:numPr>
          <w:ilvl w:val="0"/>
          <w:numId w:val="3"/>
        </w:numPr>
      </w:pPr>
      <w:r>
        <w:t>Registered Nurse License – State of Indiana</w:t>
      </w:r>
    </w:p>
    <w:p w:rsidR="004C077D" w:rsidRDefault="004C077D" w:rsidP="004C077D">
      <w:pPr>
        <w:pStyle w:val="NormalWeb"/>
        <w:numPr>
          <w:ilvl w:val="0"/>
          <w:numId w:val="3"/>
        </w:numPr>
      </w:pPr>
      <w:r>
        <w:t>BLS</w:t>
      </w:r>
    </w:p>
    <w:p w:rsidR="00E94F2A" w:rsidRDefault="004C077D" w:rsidP="00873236">
      <w:pPr>
        <w:pStyle w:val="NormalWeb"/>
        <w:numPr>
          <w:ilvl w:val="0"/>
          <w:numId w:val="3"/>
        </w:numPr>
      </w:pPr>
      <w:r>
        <w:t>ACLS</w:t>
      </w:r>
      <w:bookmarkStart w:id="0" w:name="_GoBack"/>
      <w:bookmarkEnd w:id="0"/>
    </w:p>
    <w:sectPr w:rsidR="00E94F2A" w:rsidSect="0087323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2A87"/>
    <w:multiLevelType w:val="multilevel"/>
    <w:tmpl w:val="5864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51414"/>
    <w:multiLevelType w:val="multilevel"/>
    <w:tmpl w:val="CC72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E7606"/>
    <w:multiLevelType w:val="multilevel"/>
    <w:tmpl w:val="3294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7D"/>
    <w:rsid w:val="000742A2"/>
    <w:rsid w:val="003A55ED"/>
    <w:rsid w:val="004C077D"/>
    <w:rsid w:val="00873236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77D"/>
  </w:style>
  <w:style w:type="paragraph" w:styleId="Heading2">
    <w:name w:val="heading 2"/>
    <w:basedOn w:val="Normal"/>
    <w:link w:val="Heading2Char"/>
    <w:uiPriority w:val="9"/>
    <w:qFormat/>
    <w:rsid w:val="004C07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077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7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4C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077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C07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77D"/>
  </w:style>
  <w:style w:type="paragraph" w:styleId="Heading2">
    <w:name w:val="heading 2"/>
    <w:basedOn w:val="Normal"/>
    <w:link w:val="Heading2Char"/>
    <w:uiPriority w:val="9"/>
    <w:qFormat/>
    <w:rsid w:val="004C07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077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7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4C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077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C07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son.mitchell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2026-07-18T12:10:00Z</dcterms:created>
  <dcterms:modified xsi:type="dcterms:W3CDTF">2026-07-18T12:47:00Z</dcterms:modified>
</cp:coreProperties>
</file>